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4"/>
          <w:szCs w:val="24"/>
          <w:lang w:eastAsia="ru-RU"/>
        </w:rPr>
        <w:t>"Мы помним!.."</w:t>
      </w:r>
    </w:p>
    <w:p w:rsidR="009D5EA4" w:rsidRDefault="009D5EA4" w:rsidP="009D5EA4">
      <w:pPr>
        <w:spacing w:after="0" w:line="240" w:lineRule="auto"/>
        <w:rPr>
          <w:rFonts w:ascii="Rubik" w:eastAsia="Times New Roman" w:hAnsi="Rubik" w:cs="Rubik"/>
          <w:sz w:val="21"/>
          <w:szCs w:val="21"/>
          <w:lang w:eastAsia="ru-RU"/>
        </w:rPr>
      </w:pPr>
      <w:r w:rsidRPr="009D5EA4">
        <w:rPr>
          <w:rFonts w:ascii="Rubik" w:eastAsia="Times New Roman" w:hAnsi="Rubik" w:cs="Rubik"/>
          <w:sz w:val="21"/>
          <w:szCs w:val="21"/>
          <w:lang w:eastAsia="ru-RU"/>
        </w:rPr>
        <w:t>Социальная практика №17002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sz w:val="21"/>
          <w:szCs w:val="21"/>
          <w:lang w:eastAsia="ru-RU"/>
        </w:rPr>
      </w:pPr>
      <w:proofErr w:type="spellStart"/>
      <w:r>
        <w:rPr>
          <w:rFonts w:ascii="Rubik" w:hAnsi="Rubik" w:cs="Rubik"/>
          <w:color w:val="343A40"/>
          <w:sz w:val="26"/>
          <w:szCs w:val="26"/>
          <w:shd w:val="clear" w:color="auto" w:fill="FFFFFF"/>
        </w:rPr>
        <w:t>Киноурок</w:t>
      </w:r>
      <w:proofErr w:type="spellEnd"/>
      <w:r>
        <w:rPr>
          <w:rFonts w:ascii="Rubik" w:hAnsi="Rubik" w:cs="Rubik"/>
          <w:color w:val="343A40"/>
          <w:sz w:val="26"/>
          <w:szCs w:val="26"/>
          <w:shd w:val="clear" w:color="auto" w:fill="FFFFFF"/>
        </w:rPr>
        <w:t>:</w:t>
      </w:r>
      <w:r>
        <w:rPr>
          <w:rFonts w:ascii="Times New Roman" w:hAnsi="Times New Roman" w:cs="Times New Roman"/>
          <w:color w:val="343A40"/>
          <w:sz w:val="26"/>
          <w:szCs w:val="26"/>
          <w:shd w:val="clear" w:color="auto" w:fill="FFFFFF"/>
        </w:rPr>
        <w:t> </w:t>
      </w:r>
      <w:hyperlink r:id="rId5" w:history="1">
        <w:r>
          <w:rPr>
            <w:rStyle w:val="a3"/>
            <w:rFonts w:ascii="Rubik" w:hAnsi="Rubik" w:cs="Rubik"/>
            <w:sz w:val="26"/>
            <w:szCs w:val="26"/>
            <w:shd w:val="clear" w:color="auto" w:fill="FFFFFF"/>
          </w:rPr>
          <w:t>Наследники Победы</w:t>
        </w:r>
      </w:hyperlink>
    </w:p>
    <w:p w:rsidR="009D5EA4" w:rsidRDefault="009D5EA4" w:rsidP="009D5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</w:pPr>
    </w:p>
    <w:p w:rsidR="009D5EA4" w:rsidRPr="009D5EA4" w:rsidRDefault="009D5EA4" w:rsidP="009D5EA4">
      <w:pPr>
        <w:shd w:val="clear" w:color="auto" w:fill="FFFFFF"/>
        <w:spacing w:after="0" w:line="240" w:lineRule="auto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Многие прекрасно знают, что Великая Отечественная война закончилась 9 мая 1945 года. Однако Вторая мировая война длилась несколько дольше, продолжалась после этого ещё несколько месяцев. Н</w:t>
      </w:r>
      <w:bookmarkStart w:id="0" w:name="_GoBack"/>
      <w:bookmarkEnd w:id="0"/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ачалась 1 сентября 1939 года и закончилась 2 сентября 1945 года, когда Япония подписала акт о безоговорочной капитуляции. </w:t>
      </w:r>
    </w:p>
    <w:p w:rsidR="009D5EA4" w:rsidRPr="009D5EA4" w:rsidRDefault="009D5EA4" w:rsidP="009D5EA4">
      <w:pPr>
        <w:shd w:val="clear" w:color="auto" w:fill="FFFFFF"/>
        <w:spacing w:after="0" w:line="240" w:lineRule="auto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13 сентября 2022 года в МБОУ "Куркачинская СОШ"  прошли Уроки Мужества, приуроченные к этой дате, цель которых была воспитание нравственных чувств и убеждений у учащихся, ценностное отношение к героическому прошлому и настоящему нашего Отечества, старшему поколению.</w:t>
      </w:r>
    </w:p>
    <w:p w:rsidR="009D5EA4" w:rsidRPr="009D5EA4" w:rsidRDefault="009D5EA4" w:rsidP="009D5EA4">
      <w:pPr>
        <w:shd w:val="clear" w:color="auto" w:fill="FFFFFF"/>
        <w:spacing w:after="0" w:line="240" w:lineRule="auto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Ребята подготовили сообщения о своих предках, воевавших в Великую Отечественную войну, или родственниках-тружениках тыла, помогавших ковать победу в этой страшной войне. Обычно это вызывает интерес у всех.</w:t>
      </w:r>
    </w:p>
    <w:p w:rsidR="009D5EA4" w:rsidRPr="009D5EA4" w:rsidRDefault="009D5EA4" w:rsidP="009D5EA4">
      <w:pPr>
        <w:shd w:val="clear" w:color="auto" w:fill="FFFFFF"/>
        <w:spacing w:after="100" w:afterAutospacing="1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 </w:t>
      </w:r>
    </w:p>
    <w:p w:rsidR="009D5EA4" w:rsidRPr="009D5EA4" w:rsidRDefault="009D5EA4" w:rsidP="009D5EA4">
      <w:pPr>
        <w:shd w:val="clear" w:color="auto" w:fill="FFFFFF"/>
        <w:spacing w:after="0" w:line="240" w:lineRule="auto"/>
        <w:jc w:val="both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 xml:space="preserve">Общими усилиями школы, сельского совета, сельского клуба, библиотеки  ко Дню Победы были изготовлены альбомы о ветеранах ВОВ, тружениках тыла, детей войны. Это ценный материал, и хранится он в музейном уголке школы. На классном часе после обсуждения фильма ребятам 3 класса были продемонстрированы альбомы, ученики 9 класса провели акцию «Обелиски памяти», навели порядок возле </w:t>
      </w:r>
      <w:proofErr w:type="gramStart"/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памятника Славы</w:t>
      </w:r>
      <w:proofErr w:type="gramEnd"/>
      <w:r w:rsidRPr="009D5EA4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, который находится в поселке.</w:t>
      </w:r>
    </w:p>
    <w:p w:rsidR="00F71162" w:rsidRDefault="009D5EA4"/>
    <w:p w:rsidR="009D5EA4" w:rsidRDefault="009D5EA4"/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Адрес ссылки на текущую практику:</w:t>
      </w:r>
      <w:r w:rsidRPr="009D5EA4">
        <w:rPr>
          <w:rFonts w:ascii="Rubik" w:eastAsia="Times New Roman" w:hAnsi="Rubik" w:cs="Rubik"/>
          <w:color w:val="343A40"/>
          <w:sz w:val="24"/>
          <w:szCs w:val="24"/>
          <w:lang w:eastAsia="ru-RU"/>
        </w:rPr>
        <w:br/>
      </w:r>
      <w:r w:rsidRPr="009D5EA4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https://lk.kinouroki.org/practies/17002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Экспертная оценка: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  </w:t>
      </w: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6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Самоанализ: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  </w:t>
      </w: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8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Дополнительные сведения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проведения: 13 сентября 2022 года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создания: 24 сентября 2022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Кол-во активных участников </w:t>
      </w:r>
      <w:proofErr w:type="spellStart"/>
      <w:proofErr w:type="gramStart"/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соц</w:t>
      </w:r>
      <w:proofErr w:type="spellEnd"/>
      <w:proofErr w:type="gramEnd"/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практики: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Учащиеся: 34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Достигнутые успехи: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Провели акцию "Обелиски памяти", начали собирать материал для выпуска альбома "Мой прадед - герой"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Россия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Заведение: МБОУ "Куркачинская СОШ"</w:t>
      </w:r>
    </w:p>
    <w:p w:rsidR="009D5EA4" w:rsidRPr="009D5EA4" w:rsidRDefault="009D5EA4" w:rsidP="009D5EA4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9D5EA4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Класс: 3А, 9</w:t>
      </w:r>
    </w:p>
    <w:p w:rsidR="009D5EA4" w:rsidRDefault="009D5EA4"/>
    <w:sectPr w:rsidR="009D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1F"/>
    <w:rsid w:val="00086B40"/>
    <w:rsid w:val="0024021F"/>
    <w:rsid w:val="009D5EA4"/>
    <w:rsid w:val="00A8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5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5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1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3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kinouroki.org/lessons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2</cp:revision>
  <dcterms:created xsi:type="dcterms:W3CDTF">2023-05-10T11:54:00Z</dcterms:created>
  <dcterms:modified xsi:type="dcterms:W3CDTF">2023-05-10T11:56:00Z</dcterms:modified>
</cp:coreProperties>
</file>